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7A0" w:rsidRPr="00F450E4" w:rsidRDefault="00F450E4" w:rsidP="00F450E4">
      <w:pPr>
        <w:jc w:val="right"/>
        <w:rPr>
          <w:rFonts w:ascii="Times New Roman" w:hAnsi="Times New Roman" w:cs="Times New Roman"/>
          <w:sz w:val="24"/>
          <w:szCs w:val="24"/>
        </w:rPr>
      </w:pPr>
      <w:r w:rsidRPr="00F450E4">
        <w:rPr>
          <w:rFonts w:ascii="Times New Roman" w:hAnsi="Times New Roman" w:cs="Times New Roman"/>
          <w:sz w:val="24"/>
          <w:szCs w:val="24"/>
        </w:rPr>
        <w:t>Приложение 3</w:t>
      </w:r>
    </w:p>
    <w:p w:rsidR="00F450E4" w:rsidRDefault="00F450E4" w:rsidP="00F450E4"/>
    <w:tbl>
      <w:tblPr>
        <w:tblW w:w="9719" w:type="dxa"/>
        <w:tblInd w:w="94" w:type="dxa"/>
        <w:tblLook w:val="0000" w:firstRow="0" w:lastRow="0" w:firstColumn="0" w:lastColumn="0" w:noHBand="0" w:noVBand="0"/>
      </w:tblPr>
      <w:tblGrid>
        <w:gridCol w:w="903"/>
        <w:gridCol w:w="5260"/>
        <w:gridCol w:w="888"/>
        <w:gridCol w:w="900"/>
        <w:gridCol w:w="1785"/>
      </w:tblGrid>
      <w:tr w:rsidR="00F450E4" w:rsidTr="00364C99">
        <w:trPr>
          <w:trHeight w:val="300"/>
        </w:trPr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0E4" w:rsidRDefault="00F450E4" w:rsidP="00364C99">
            <w:pPr>
              <w:rPr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0E4" w:rsidRPr="00F450E4" w:rsidRDefault="00F450E4" w:rsidP="00364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50E4">
              <w:rPr>
                <w:rFonts w:ascii="Times New Roman" w:hAnsi="Times New Roman" w:cs="Times New Roman"/>
                <w:sz w:val="28"/>
                <w:szCs w:val="28"/>
              </w:rPr>
              <w:t>Виды и стоимость работ за единицу: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0E4" w:rsidRDefault="00F450E4" w:rsidP="00364C99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0E4" w:rsidRDefault="00F450E4" w:rsidP="00364C99">
            <w:pPr>
              <w:rPr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0E4" w:rsidRDefault="00F450E4" w:rsidP="00364C99">
            <w:pPr>
              <w:rPr>
                <w:sz w:val="20"/>
                <w:szCs w:val="20"/>
              </w:rPr>
            </w:pPr>
          </w:p>
        </w:tc>
      </w:tr>
      <w:tr w:rsidR="00F450E4" w:rsidTr="00364C99">
        <w:trPr>
          <w:trHeight w:val="1110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50E4" w:rsidRDefault="00F450E4" w:rsidP="00364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      работ</w:t>
            </w:r>
          </w:p>
        </w:tc>
        <w:tc>
          <w:tcPr>
            <w:tcW w:w="5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50E4" w:rsidRDefault="00F450E4" w:rsidP="00364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Физические показатели работ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50E4" w:rsidRDefault="00F450E4" w:rsidP="00364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  <w:p w:rsidR="00F450E4" w:rsidRDefault="00F450E4" w:rsidP="00364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50E4" w:rsidRDefault="00F450E4" w:rsidP="00364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</w:tc>
        <w:tc>
          <w:tcPr>
            <w:tcW w:w="17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50E4" w:rsidRDefault="00F450E4" w:rsidP="00364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 за 1 м2 (1 </w:t>
            </w:r>
            <w:proofErr w:type="spellStart"/>
            <w:r>
              <w:rPr>
                <w:sz w:val="28"/>
                <w:szCs w:val="28"/>
              </w:rPr>
              <w:t>м.п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F450E4" w:rsidTr="00364C99">
        <w:trPr>
          <w:trHeight w:val="4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450E4" w:rsidRDefault="00F450E4" w:rsidP="00364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450E4" w:rsidRDefault="00F450E4" w:rsidP="00364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450E4" w:rsidRDefault="00F450E4" w:rsidP="00364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450E4" w:rsidRDefault="00F450E4" w:rsidP="00364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F450E4" w:rsidRDefault="00F450E4" w:rsidP="00364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450E4" w:rsidTr="00364C99">
        <w:trPr>
          <w:trHeight w:val="578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450E4" w:rsidRDefault="00F450E4" w:rsidP="00364C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Pr="00783C3C" w:rsidRDefault="00F450E4" w:rsidP="00364C99">
            <w:pPr>
              <w:rPr>
                <w:sz w:val="26"/>
                <w:szCs w:val="26"/>
              </w:rPr>
            </w:pPr>
            <w:r w:rsidRPr="00783C3C">
              <w:rPr>
                <w:sz w:val="26"/>
                <w:szCs w:val="26"/>
              </w:rPr>
              <w:t>Установка бортового камня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Pr="00890DC8" w:rsidRDefault="00F450E4" w:rsidP="00364C99">
            <w:pPr>
              <w:jc w:val="center"/>
            </w:pPr>
            <w:proofErr w:type="spellStart"/>
            <w:r w:rsidRPr="00890DC8">
              <w:t>пог.м</w:t>
            </w:r>
            <w:proofErr w:type="spellEnd"/>
            <w:r w:rsidRPr="00890DC8"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Pr="00890DC8" w:rsidRDefault="00F450E4" w:rsidP="00364C99">
            <w:pPr>
              <w:jc w:val="center"/>
            </w:pPr>
            <w:r w:rsidRPr="00890DC8"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0E4" w:rsidRPr="007D163B" w:rsidRDefault="00F450E4" w:rsidP="00364C99">
            <w:pPr>
              <w:jc w:val="center"/>
              <w:rPr>
                <w:sz w:val="24"/>
                <w:szCs w:val="24"/>
              </w:rPr>
            </w:pPr>
          </w:p>
        </w:tc>
      </w:tr>
      <w:tr w:rsidR="00F450E4" w:rsidTr="00364C99">
        <w:trPr>
          <w:trHeight w:val="643"/>
        </w:trPr>
        <w:tc>
          <w:tcPr>
            <w:tcW w:w="8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450E4" w:rsidRDefault="00F450E4" w:rsidP="00364C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Default="00F450E4" w:rsidP="00364C99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У</w:t>
            </w:r>
            <w:r w:rsidRPr="00B4501D">
              <w:rPr>
                <w:sz w:val="26"/>
                <w:szCs w:val="26"/>
              </w:rPr>
              <w:t>становк</w:t>
            </w:r>
            <w:r>
              <w:rPr>
                <w:sz w:val="26"/>
                <w:szCs w:val="26"/>
              </w:rPr>
              <w:t>а</w:t>
            </w:r>
            <w:r w:rsidRPr="00B4501D">
              <w:rPr>
                <w:sz w:val="26"/>
                <w:szCs w:val="26"/>
              </w:rPr>
              <w:t xml:space="preserve"> бортового камня (</w:t>
            </w:r>
            <w:proofErr w:type="spellStart"/>
            <w:r w:rsidRPr="00B4501D">
              <w:rPr>
                <w:sz w:val="26"/>
                <w:szCs w:val="26"/>
              </w:rPr>
              <w:t>поребрик</w:t>
            </w:r>
            <w:proofErr w:type="spellEnd"/>
            <w:r w:rsidRPr="00B4501D">
              <w:rPr>
                <w:sz w:val="26"/>
                <w:szCs w:val="26"/>
              </w:rPr>
              <w:t xml:space="preserve">)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Pr="00890DC8" w:rsidRDefault="00F450E4" w:rsidP="00364C99">
            <w:pPr>
              <w:jc w:val="center"/>
            </w:pPr>
            <w:r w:rsidRPr="00890DC8">
              <w:t>шт.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Pr="00890DC8" w:rsidRDefault="00F450E4" w:rsidP="00364C99">
            <w:pPr>
              <w:jc w:val="center"/>
            </w:pPr>
            <w:bookmarkStart w:id="0" w:name="_GoBack"/>
            <w:bookmarkEnd w:id="0"/>
            <w:r w:rsidRPr="00890DC8"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0E4" w:rsidRPr="007D163B" w:rsidRDefault="00F450E4" w:rsidP="00364C99">
            <w:pPr>
              <w:jc w:val="center"/>
              <w:rPr>
                <w:sz w:val="24"/>
                <w:szCs w:val="24"/>
              </w:rPr>
            </w:pPr>
          </w:p>
        </w:tc>
      </w:tr>
      <w:tr w:rsidR="00F450E4" w:rsidTr="00364C99">
        <w:trPr>
          <w:trHeight w:val="836"/>
        </w:trPr>
        <w:tc>
          <w:tcPr>
            <w:tcW w:w="8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450E4" w:rsidRDefault="00F450E4" w:rsidP="00364C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Default="00F450E4" w:rsidP="00364C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B4501D">
              <w:rPr>
                <w:sz w:val="26"/>
                <w:szCs w:val="26"/>
              </w:rPr>
              <w:t>кладк</w:t>
            </w:r>
            <w:r>
              <w:rPr>
                <w:sz w:val="26"/>
                <w:szCs w:val="26"/>
              </w:rPr>
              <w:t>а</w:t>
            </w:r>
            <w:r w:rsidRPr="00B4501D">
              <w:rPr>
                <w:sz w:val="26"/>
                <w:szCs w:val="26"/>
              </w:rPr>
              <w:t xml:space="preserve"> тротуарной плитки с учетом демонтажа неровного края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Pr="00890DC8" w:rsidRDefault="00F450E4" w:rsidP="00364C99">
            <w:pPr>
              <w:jc w:val="center"/>
            </w:pPr>
            <w:r w:rsidRPr="00890DC8">
              <w:t>м2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Pr="00890DC8" w:rsidRDefault="00F450E4" w:rsidP="00364C99">
            <w:pPr>
              <w:jc w:val="center"/>
            </w:pPr>
            <w:r w:rsidRPr="00890DC8"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0E4" w:rsidRPr="007D163B" w:rsidRDefault="00F450E4" w:rsidP="00364C99">
            <w:pPr>
              <w:jc w:val="center"/>
              <w:rPr>
                <w:sz w:val="24"/>
                <w:szCs w:val="24"/>
              </w:rPr>
            </w:pPr>
          </w:p>
        </w:tc>
      </w:tr>
      <w:tr w:rsidR="00F450E4" w:rsidTr="00364C99">
        <w:trPr>
          <w:trHeight w:val="990"/>
        </w:trPr>
        <w:tc>
          <w:tcPr>
            <w:tcW w:w="8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450E4" w:rsidRDefault="00F450E4" w:rsidP="00364C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Default="00F450E4" w:rsidP="00364C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B4501D">
              <w:rPr>
                <w:sz w:val="26"/>
                <w:szCs w:val="26"/>
              </w:rPr>
              <w:t xml:space="preserve">стройство асфальтобетонного покрытия дороги с нарезкой шва-стыка в асфальтобетоне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Pr="00890DC8" w:rsidRDefault="00F450E4" w:rsidP="00364C99">
            <w:pPr>
              <w:jc w:val="center"/>
            </w:pPr>
            <w:r w:rsidRPr="00890DC8">
              <w:t>м2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Pr="00890DC8" w:rsidRDefault="00F450E4" w:rsidP="00364C99">
            <w:pPr>
              <w:jc w:val="center"/>
            </w:pPr>
            <w:r w:rsidRPr="00890DC8"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0E4" w:rsidRPr="007D163B" w:rsidRDefault="00F450E4" w:rsidP="00364C99">
            <w:pPr>
              <w:jc w:val="center"/>
              <w:rPr>
                <w:sz w:val="24"/>
                <w:szCs w:val="24"/>
              </w:rPr>
            </w:pPr>
          </w:p>
        </w:tc>
      </w:tr>
      <w:tr w:rsidR="00F450E4" w:rsidTr="00364C99">
        <w:trPr>
          <w:trHeight w:val="1131"/>
        </w:trPr>
        <w:tc>
          <w:tcPr>
            <w:tcW w:w="8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450E4" w:rsidRDefault="00F450E4" w:rsidP="00364C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Default="00F450E4" w:rsidP="00364C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250F19">
              <w:rPr>
                <w:sz w:val="26"/>
                <w:szCs w:val="26"/>
              </w:rPr>
              <w:t>стройство асфальтобетонного покрытия тротуара с нарезкой шва-стыка в асфальтобетоне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Pr="00890DC8" w:rsidRDefault="00F450E4" w:rsidP="00364C99">
            <w:pPr>
              <w:jc w:val="center"/>
            </w:pPr>
            <w:r w:rsidRPr="00890DC8">
              <w:t>м2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Pr="00890DC8" w:rsidRDefault="00F450E4" w:rsidP="00364C99">
            <w:pPr>
              <w:jc w:val="center"/>
            </w:pPr>
            <w:r w:rsidRPr="00890DC8"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0E4" w:rsidRPr="007D163B" w:rsidRDefault="00F450E4" w:rsidP="00364C99">
            <w:pPr>
              <w:jc w:val="center"/>
              <w:rPr>
                <w:sz w:val="24"/>
                <w:szCs w:val="24"/>
              </w:rPr>
            </w:pPr>
          </w:p>
        </w:tc>
      </w:tr>
      <w:tr w:rsidR="00F450E4" w:rsidTr="00364C99">
        <w:trPr>
          <w:trHeight w:val="380"/>
        </w:trPr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450E4" w:rsidRDefault="00F450E4" w:rsidP="00364C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Pr="00FB2C32" w:rsidRDefault="00F450E4" w:rsidP="00364C99">
            <w:pPr>
              <w:rPr>
                <w:b/>
                <w:sz w:val="26"/>
                <w:szCs w:val="26"/>
              </w:rPr>
            </w:pPr>
            <w:r w:rsidRPr="00FB2C32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Pr="00890DC8" w:rsidRDefault="00F450E4" w:rsidP="00364C99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0E4" w:rsidRPr="00890DC8" w:rsidRDefault="00F450E4" w:rsidP="00364C99">
            <w:pPr>
              <w:jc w:val="center"/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0E4" w:rsidRDefault="00F450E4" w:rsidP="00364C99">
            <w:pPr>
              <w:jc w:val="center"/>
            </w:pPr>
          </w:p>
        </w:tc>
      </w:tr>
    </w:tbl>
    <w:p w:rsidR="00F450E4" w:rsidRDefault="00F450E4" w:rsidP="00F450E4"/>
    <w:sectPr w:rsidR="00F45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0E4"/>
    <w:rsid w:val="00CC67A0"/>
    <w:rsid w:val="00F4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85891"/>
  <w15:chartTrackingRefBased/>
  <w15:docId w15:val="{050DEBBD-EF6E-47A4-AE1A-10AEAFF2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Лутфеева Елена Анатольевна</dc:creator>
  <cp:keywords/>
  <dc:description/>
  <cp:lastModifiedBy>Лутфеева Елена Анатольевна</cp:lastModifiedBy>
  <cp:revision>1</cp:revision>
  <dcterms:created xsi:type="dcterms:W3CDTF">2019-08-09T08:48:00Z</dcterms:created>
  <dcterms:modified xsi:type="dcterms:W3CDTF">2019-08-09T08:50:00Z</dcterms:modified>
</cp:coreProperties>
</file>